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94" w:rsidRPr="00774E68" w:rsidRDefault="00C85A94" w:rsidP="009D6C03">
      <w:pPr>
        <w:pStyle w:val="NoSpacing"/>
        <w:rPr>
          <w:b/>
          <w:color w:val="000000" w:themeColor="text1"/>
        </w:rPr>
      </w:pPr>
      <w:bookmarkStart w:id="0" w:name="_GoBack"/>
      <w:bookmarkEnd w:id="0"/>
    </w:p>
    <w:p w:rsidR="00C85A94" w:rsidRDefault="00C85A94" w:rsidP="00C85A94">
      <w:pPr>
        <w:pStyle w:val="NoSpacing"/>
        <w:jc w:val="center"/>
        <w:rPr>
          <w:i/>
          <w:color w:val="000000" w:themeColor="text1"/>
        </w:rPr>
      </w:pPr>
      <w:r w:rsidRPr="00774E68">
        <w:rPr>
          <w:i/>
          <w:color w:val="000000" w:themeColor="text1"/>
        </w:rPr>
        <w:t>In attendanc</w:t>
      </w:r>
      <w:r w:rsidR="003B1A28">
        <w:rPr>
          <w:i/>
          <w:color w:val="000000" w:themeColor="text1"/>
        </w:rPr>
        <w:t xml:space="preserve">e: Meg Spencer, Esther Moberg, </w:t>
      </w:r>
      <w:r w:rsidR="00D7182F">
        <w:rPr>
          <w:i/>
          <w:color w:val="000000" w:themeColor="text1"/>
        </w:rPr>
        <w:t>Ryan McGinnis</w:t>
      </w:r>
      <w:r w:rsidR="003B1A28">
        <w:rPr>
          <w:i/>
          <w:color w:val="000000" w:themeColor="text1"/>
        </w:rPr>
        <w:t>, Kathryn Kohl</w:t>
      </w:r>
    </w:p>
    <w:p w:rsidR="00C85A94" w:rsidRPr="00774E68" w:rsidRDefault="00C85A94" w:rsidP="00C85A94">
      <w:pPr>
        <w:pStyle w:val="NoSpacing"/>
        <w:jc w:val="center"/>
        <w:rPr>
          <w:i/>
          <w:color w:val="000000" w:themeColor="text1"/>
        </w:rPr>
      </w:pPr>
      <w:r w:rsidRPr="00774E68">
        <w:rPr>
          <w:i/>
          <w:color w:val="000000" w:themeColor="text1"/>
        </w:rPr>
        <w:t>Ab</w:t>
      </w:r>
      <w:r w:rsidR="00AD1534">
        <w:rPr>
          <w:i/>
          <w:color w:val="000000" w:themeColor="text1"/>
        </w:rPr>
        <w:t xml:space="preserve">sent: </w:t>
      </w:r>
      <w:r w:rsidRPr="00774E68">
        <w:rPr>
          <w:i/>
          <w:color w:val="000000" w:themeColor="text1"/>
        </w:rPr>
        <w:t>Alice Darnton</w:t>
      </w:r>
      <w:r w:rsidR="003B1A28">
        <w:rPr>
          <w:i/>
          <w:color w:val="000000" w:themeColor="text1"/>
        </w:rPr>
        <w:t xml:space="preserve"> and Erin Finot</w:t>
      </w:r>
    </w:p>
    <w:p w:rsidR="00766447" w:rsidRDefault="00766447" w:rsidP="00766447"/>
    <w:p w:rsidR="00525372" w:rsidRPr="00525372" w:rsidRDefault="009D6C03" w:rsidP="00525372">
      <w:pPr>
        <w:pStyle w:val="NoSpacing"/>
        <w:rPr>
          <w:b/>
          <w:color w:val="000000" w:themeColor="text1"/>
        </w:rPr>
      </w:pPr>
      <w:r>
        <w:rPr>
          <w:b/>
          <w:color w:val="000000" w:themeColor="text1"/>
        </w:rPr>
        <w:t>Update on 2016-2017 Budget</w:t>
      </w:r>
    </w:p>
    <w:p w:rsidR="00794291" w:rsidRDefault="00794291" w:rsidP="00794291">
      <w:pPr>
        <w:pStyle w:val="NoSpacing"/>
        <w:ind w:left="720"/>
        <w:rPr>
          <w:color w:val="000000" w:themeColor="text1"/>
        </w:rPr>
      </w:pPr>
    </w:p>
    <w:p w:rsidR="003D5266" w:rsidRDefault="003B1A28" w:rsidP="009D6C03">
      <w:pPr>
        <w:pStyle w:val="ListParagraph"/>
        <w:numPr>
          <w:ilvl w:val="0"/>
          <w:numId w:val="26"/>
        </w:numPr>
      </w:pPr>
      <w:r>
        <w:t>Esther received a call from the State Library and there is the possibility that we may be able to use some extra LSTA funds the State has available to add to our collection/purchase more items to fill hold</w:t>
      </w:r>
      <w:r w:rsidR="003D5266">
        <w:t>s</w:t>
      </w:r>
      <w:r>
        <w:t xml:space="preserve">.  </w:t>
      </w:r>
    </w:p>
    <w:p w:rsidR="003D5266" w:rsidRDefault="003B1A28" w:rsidP="003D5266">
      <w:pPr>
        <w:pStyle w:val="ListParagraph"/>
        <w:numPr>
          <w:ilvl w:val="1"/>
          <w:numId w:val="26"/>
        </w:numPr>
      </w:pPr>
      <w:r>
        <w:t xml:space="preserve">We should receive a confirmation on August 2, 2016.  </w:t>
      </w:r>
    </w:p>
    <w:p w:rsidR="009C2EF1" w:rsidRDefault="003B1A28" w:rsidP="003D5266">
      <w:pPr>
        <w:pStyle w:val="ListParagraph"/>
        <w:numPr>
          <w:ilvl w:val="1"/>
          <w:numId w:val="26"/>
        </w:numPr>
      </w:pPr>
      <w:r>
        <w:t xml:space="preserve">If we do receive funds we will most likely need to spend them within a month or so, and Esther has alerted Alice to this possibility. </w:t>
      </w:r>
    </w:p>
    <w:p w:rsidR="009D6C03" w:rsidRPr="003B1A28" w:rsidRDefault="003B1A28" w:rsidP="0029555D">
      <w:pPr>
        <w:pStyle w:val="ListParagraph"/>
        <w:numPr>
          <w:ilvl w:val="0"/>
          <w:numId w:val="26"/>
        </w:numPr>
        <w:rPr>
          <w:b/>
        </w:rPr>
      </w:pPr>
      <w:r>
        <w:t>Meg expressed her appreciation to Esther for having an established budget for this fiscal year.</w:t>
      </w:r>
    </w:p>
    <w:p w:rsidR="00794291" w:rsidRPr="00794291" w:rsidRDefault="009D6C03" w:rsidP="009C2EF1">
      <w:pPr>
        <w:rPr>
          <w:b/>
        </w:rPr>
      </w:pPr>
      <w:r>
        <w:rPr>
          <w:b/>
        </w:rPr>
        <w:t>Meeting Schedules</w:t>
      </w:r>
      <w:r w:rsidR="00E72400">
        <w:rPr>
          <w:b/>
        </w:rPr>
        <w:t>/Planning</w:t>
      </w:r>
    </w:p>
    <w:p w:rsidR="003957E4" w:rsidRDefault="003B1A28" w:rsidP="009D6C03">
      <w:pPr>
        <w:pStyle w:val="ListParagraph"/>
        <w:numPr>
          <w:ilvl w:val="0"/>
          <w:numId w:val="25"/>
        </w:numPr>
      </w:pPr>
      <w:r>
        <w:t>The group decided that the 2</w:t>
      </w:r>
      <w:r w:rsidRPr="003B1A28">
        <w:rPr>
          <w:vertAlign w:val="superscript"/>
        </w:rPr>
        <w:t>nd</w:t>
      </w:r>
      <w:r>
        <w:t xml:space="preserve"> Wednesday of the month (from 4-5pm) will be our new meeting time, beginning on August 10</w:t>
      </w:r>
      <w:r w:rsidRPr="003B1A28">
        <w:rPr>
          <w:vertAlign w:val="superscript"/>
        </w:rPr>
        <w:t>th</w:t>
      </w:r>
      <w:r>
        <w:t xml:space="preserve">.  </w:t>
      </w:r>
    </w:p>
    <w:p w:rsidR="003B1A28" w:rsidRDefault="003B1A28" w:rsidP="009D6C03">
      <w:pPr>
        <w:pStyle w:val="ListParagraph"/>
        <w:numPr>
          <w:ilvl w:val="0"/>
          <w:numId w:val="25"/>
        </w:numPr>
      </w:pPr>
      <w:r>
        <w:t>Fall Governing Board Meeting:  Meg is going to propose the meeting will be held on Friday, October 14, 2016 in Florence, OR at the Siuslaw Public Library from 1:00-3:30 p.m.</w:t>
      </w:r>
    </w:p>
    <w:p w:rsidR="00E72400" w:rsidRDefault="00E72400" w:rsidP="00E72400">
      <w:pPr>
        <w:pStyle w:val="ListParagraph"/>
        <w:numPr>
          <w:ilvl w:val="1"/>
          <w:numId w:val="25"/>
        </w:numPr>
      </w:pPr>
      <w:r>
        <w:t>Topics for the meeting will include</w:t>
      </w:r>
      <w:r w:rsidR="003D5266">
        <w:t>, but not be limited to,</w:t>
      </w:r>
      <w:r>
        <w:t xml:space="preserve"> the following:</w:t>
      </w:r>
    </w:p>
    <w:p w:rsidR="00E72400" w:rsidRDefault="00E72400" w:rsidP="00E72400">
      <w:pPr>
        <w:pStyle w:val="ListParagraph"/>
        <w:numPr>
          <w:ilvl w:val="2"/>
          <w:numId w:val="25"/>
        </w:numPr>
      </w:pPr>
      <w:r>
        <w:t>Talking about Advantage Collections (promoting the option for libraries/library systems which may not be familiar with it).  Meg will share information about average costs of eBooks and eAudiobooks.  The group discussed how individua</w:t>
      </w:r>
      <w:r w:rsidR="003D5266">
        <w:t>l libraries, as a member</w:t>
      </w:r>
      <w:r>
        <w:t xml:space="preserve"> of a consortium (e.g., La Grande as part of LEO)</w:t>
      </w:r>
      <w:r w:rsidR="003D5266">
        <w:t xml:space="preserve"> most likely cannot have their own, separate Advantage Collection, but we will verify with OverDrive.</w:t>
      </w:r>
    </w:p>
    <w:p w:rsidR="00E72400" w:rsidRDefault="00E72400" w:rsidP="00E72400">
      <w:pPr>
        <w:pStyle w:val="ListParagraph"/>
        <w:numPr>
          <w:ilvl w:val="2"/>
          <w:numId w:val="25"/>
        </w:numPr>
      </w:pPr>
      <w:r>
        <w:t>New offering by OverDrive to allow open access to Advantage Collection titles which have been in an Advantage Collection for at least a year (Kathryn will email to the committee the email with information about this new option).</w:t>
      </w:r>
    </w:p>
    <w:p w:rsidR="008B4226" w:rsidRPr="00111B32" w:rsidRDefault="008B4226" w:rsidP="008B4226">
      <w:pPr>
        <w:rPr>
          <w:b/>
        </w:rPr>
      </w:pPr>
      <w:r>
        <w:rPr>
          <w:b/>
        </w:rPr>
        <w:t>Technology Issues</w:t>
      </w:r>
      <w:r w:rsidR="009D6C03">
        <w:rPr>
          <w:b/>
        </w:rPr>
        <w:t xml:space="preserve"> with Library2Go</w:t>
      </w:r>
    </w:p>
    <w:p w:rsidR="000C784B" w:rsidRDefault="000C784B" w:rsidP="000C784B">
      <w:pPr>
        <w:pStyle w:val="ListParagraph"/>
        <w:numPr>
          <w:ilvl w:val="0"/>
          <w:numId w:val="25"/>
        </w:numPr>
      </w:pPr>
      <w:r>
        <w:t xml:space="preserve">Esther heard about a patron who had an </w:t>
      </w:r>
      <w:r w:rsidR="003D5266">
        <w:t>eA</w:t>
      </w:r>
      <w:r>
        <w:t>udiobook loaded on two different devices (a tablet and a MP3 player) and the audiobook was skipping ahead.  She is not sure if the issue was resolved or not.</w:t>
      </w:r>
    </w:p>
    <w:p w:rsidR="000C784B" w:rsidRDefault="000C784B" w:rsidP="000C784B">
      <w:pPr>
        <w:pStyle w:val="ListParagraph"/>
        <w:numPr>
          <w:ilvl w:val="0"/>
          <w:numId w:val="25"/>
        </w:numPr>
      </w:pPr>
      <w:r>
        <w:t>Kathryn had a patron in Clackamas County who was playing an audiobook on their iPhone, connected to their car, and every time they changed the volume the book would stop and music from the iPhone would start playing.  The solution was to uninstall and reinstall the app and update the iOS.</w:t>
      </w:r>
    </w:p>
    <w:p w:rsidR="000C784B" w:rsidRDefault="000C784B" w:rsidP="000C784B">
      <w:pPr>
        <w:pStyle w:val="ListParagraph"/>
        <w:numPr>
          <w:ilvl w:val="0"/>
          <w:numId w:val="25"/>
        </w:numPr>
      </w:pPr>
      <w:r>
        <w:t xml:space="preserve">Ryan had a patron who downloaded an audiobook </w:t>
      </w:r>
      <w:r w:rsidR="00A971BD">
        <w:t>which</w:t>
      </w:r>
      <w:r>
        <w:t xml:space="preserve"> would start to play, but would just stop.</w:t>
      </w:r>
    </w:p>
    <w:p w:rsidR="000C784B" w:rsidRDefault="000C784B" w:rsidP="000C784B">
      <w:pPr>
        <w:pStyle w:val="ListParagraph"/>
        <w:numPr>
          <w:ilvl w:val="0"/>
          <w:numId w:val="25"/>
        </w:numPr>
      </w:pPr>
      <w:r>
        <w:lastRenderedPageBreak/>
        <w:t>Ryan also noticed that the OverDrive app is no longer letting you dismiss the screen where you are offered the option to create an OverDrive account (i.e., no longer optional).</w:t>
      </w:r>
    </w:p>
    <w:p w:rsidR="009D6C03" w:rsidRPr="000C784B" w:rsidRDefault="000C784B" w:rsidP="00AD28A5">
      <w:pPr>
        <w:pStyle w:val="ListParagraph"/>
        <w:numPr>
          <w:ilvl w:val="0"/>
          <w:numId w:val="25"/>
        </w:numPr>
      </w:pPr>
      <w:r>
        <w:t xml:space="preserve">Meg will put information about the patron issues out on the LISTSERV, and will contact Sarah Delano at OverDrive related to the app login change.  </w:t>
      </w:r>
    </w:p>
    <w:p w:rsidR="00AD28A5" w:rsidRPr="00A87472" w:rsidRDefault="009D6C03" w:rsidP="00AD28A5">
      <w:pPr>
        <w:rPr>
          <w:b/>
        </w:rPr>
      </w:pPr>
      <w:r>
        <w:rPr>
          <w:b/>
        </w:rPr>
        <w:t>Needed Action Items and Goals for the Coming Year</w:t>
      </w:r>
    </w:p>
    <w:p w:rsidR="003D5266" w:rsidRDefault="000C784B" w:rsidP="009D6C03">
      <w:pPr>
        <w:pStyle w:val="ListParagraph"/>
        <w:numPr>
          <w:ilvl w:val="0"/>
          <w:numId w:val="25"/>
        </w:numPr>
      </w:pPr>
      <w:r>
        <w:t xml:space="preserve">The Executive Committee will commence work on reviewing and </w:t>
      </w:r>
      <w:r w:rsidR="003D5266">
        <w:t>likely</w:t>
      </w:r>
      <w:r>
        <w:t xml:space="preserve"> revising the existing Collection Development Policy.  </w:t>
      </w:r>
    </w:p>
    <w:p w:rsidR="001119B8" w:rsidRDefault="000C784B" w:rsidP="003D5266">
      <w:pPr>
        <w:pStyle w:val="ListParagraph"/>
        <w:numPr>
          <w:ilvl w:val="1"/>
          <w:numId w:val="25"/>
        </w:numPr>
      </w:pPr>
      <w:r>
        <w:t>The plan will be to get feedback from ODLC members over the coming months (bringing up the topic at the Fall Governing Board Meeting), make revisions, and put it to a vote during the Spring 2017 Governing Board Meeting at OLA.</w:t>
      </w:r>
    </w:p>
    <w:p w:rsidR="000C784B" w:rsidRDefault="00E72400" w:rsidP="009D6C03">
      <w:pPr>
        <w:pStyle w:val="ListParagraph"/>
        <w:numPr>
          <w:ilvl w:val="0"/>
          <w:numId w:val="25"/>
        </w:numPr>
      </w:pPr>
      <w:r>
        <w:t>Weeding  - considering whether further weeding would be useful for our collection.</w:t>
      </w:r>
    </w:p>
    <w:p w:rsidR="00E72400" w:rsidRDefault="00E72400" w:rsidP="009D6C03">
      <w:pPr>
        <w:pStyle w:val="ListParagraph"/>
        <w:numPr>
          <w:ilvl w:val="0"/>
          <w:numId w:val="25"/>
        </w:numPr>
      </w:pPr>
      <w:r>
        <w:t>Statistics – are there statistics that we should be gathering which we haven’t in the past?</w:t>
      </w:r>
    </w:p>
    <w:p w:rsidR="009D6C03" w:rsidRPr="00E72400" w:rsidRDefault="003D5266" w:rsidP="00AD28A5">
      <w:pPr>
        <w:pStyle w:val="ListParagraph"/>
        <w:numPr>
          <w:ilvl w:val="0"/>
          <w:numId w:val="25"/>
        </w:numPr>
      </w:pPr>
      <w:r>
        <w:t>If you have other goals/action items for the coming year, please let Meg know.</w:t>
      </w:r>
    </w:p>
    <w:p w:rsidR="008E328F" w:rsidRPr="00917497" w:rsidRDefault="008E328F" w:rsidP="00AD28A5">
      <w:pPr>
        <w:rPr>
          <w:b/>
        </w:rPr>
      </w:pPr>
      <w:r w:rsidRPr="00917497">
        <w:rPr>
          <w:b/>
        </w:rPr>
        <w:t>Other Items</w:t>
      </w:r>
    </w:p>
    <w:p w:rsidR="009D6C03" w:rsidRPr="003D5266" w:rsidRDefault="00E72400" w:rsidP="009D6C03">
      <w:pPr>
        <w:pStyle w:val="ListParagraph"/>
        <w:numPr>
          <w:ilvl w:val="0"/>
          <w:numId w:val="24"/>
        </w:numPr>
        <w:rPr>
          <w:color w:val="000000" w:themeColor="text1"/>
        </w:rPr>
      </w:pPr>
      <w:r w:rsidRPr="00E72400">
        <w:rPr>
          <w:color w:val="000000" w:themeColor="text1"/>
        </w:rPr>
        <w:t>Jeremy Skinner is a new associate library member representative for ODLC.  He is the Library Director for the Curry Public Library, part of the Curry County Library Network.</w:t>
      </w:r>
    </w:p>
    <w:p w:rsidR="00124C22" w:rsidRPr="009D6C03" w:rsidRDefault="00124C22" w:rsidP="009D6C03">
      <w:pPr>
        <w:rPr>
          <w:b/>
          <w:color w:val="000000" w:themeColor="text1"/>
        </w:rPr>
      </w:pPr>
      <w:r w:rsidRPr="009D6C03">
        <w:rPr>
          <w:b/>
          <w:color w:val="000000" w:themeColor="text1"/>
        </w:rPr>
        <w:t xml:space="preserve">Wrap Up </w:t>
      </w:r>
    </w:p>
    <w:p w:rsidR="009D6C03" w:rsidRPr="003D5266" w:rsidRDefault="003D5266" w:rsidP="009D6C03">
      <w:pPr>
        <w:pStyle w:val="ListParagraph"/>
        <w:numPr>
          <w:ilvl w:val="0"/>
          <w:numId w:val="24"/>
        </w:numPr>
        <w:rPr>
          <w:color w:val="000000" w:themeColor="text1"/>
        </w:rPr>
      </w:pPr>
      <w:r>
        <w:rPr>
          <w:color w:val="000000" w:themeColor="text1"/>
        </w:rPr>
        <w:t xml:space="preserve">Next meeting will be Wednesday, August 10, from 4:00-5:00 p.m. </w:t>
      </w:r>
    </w:p>
    <w:p w:rsidR="009D6C03" w:rsidRDefault="009D6C03" w:rsidP="009D6C03">
      <w:pPr>
        <w:rPr>
          <w:b/>
          <w:color w:val="000000" w:themeColor="text1"/>
        </w:rPr>
      </w:pPr>
      <w:r w:rsidRPr="009D6C03">
        <w:rPr>
          <w:b/>
          <w:color w:val="000000" w:themeColor="text1"/>
        </w:rPr>
        <w:t>Task Review</w:t>
      </w:r>
    </w:p>
    <w:p w:rsidR="009D6C03" w:rsidRPr="003D5266" w:rsidRDefault="003D5266" w:rsidP="009D6C03">
      <w:pPr>
        <w:pStyle w:val="ListParagraph"/>
        <w:numPr>
          <w:ilvl w:val="0"/>
          <w:numId w:val="24"/>
        </w:numPr>
        <w:rPr>
          <w:color w:val="000000" w:themeColor="text1"/>
        </w:rPr>
      </w:pPr>
      <w:r w:rsidRPr="003D5266">
        <w:rPr>
          <w:color w:val="000000" w:themeColor="text1"/>
        </w:rPr>
        <w:t>Meg will contact Sarah Delano at OverDrive to determine if individual libraries can have their own Advantage Collections, and will ask about the change to the OverDrive app (requiring an OverDrive account instead of making it an option).</w:t>
      </w:r>
    </w:p>
    <w:p w:rsidR="003D5266" w:rsidRPr="003D5266" w:rsidRDefault="003D5266" w:rsidP="009D6C03">
      <w:pPr>
        <w:pStyle w:val="ListParagraph"/>
        <w:numPr>
          <w:ilvl w:val="0"/>
          <w:numId w:val="24"/>
        </w:numPr>
        <w:rPr>
          <w:color w:val="000000" w:themeColor="text1"/>
        </w:rPr>
      </w:pPr>
      <w:r w:rsidRPr="003D5266">
        <w:rPr>
          <w:color w:val="000000" w:themeColor="text1"/>
        </w:rPr>
        <w:t xml:space="preserve">Meg will alert the </w:t>
      </w:r>
      <w:r w:rsidR="00A971BD">
        <w:rPr>
          <w:color w:val="000000" w:themeColor="text1"/>
        </w:rPr>
        <w:t xml:space="preserve">ODLC </w:t>
      </w:r>
      <w:r w:rsidRPr="003D5266">
        <w:rPr>
          <w:color w:val="000000" w:themeColor="text1"/>
        </w:rPr>
        <w:t>LISTSERV about the technical issues ODLC patrons have been experiencing.</w:t>
      </w:r>
    </w:p>
    <w:p w:rsidR="003D5266" w:rsidRDefault="003D5266" w:rsidP="009D6C03">
      <w:pPr>
        <w:pStyle w:val="ListParagraph"/>
        <w:numPr>
          <w:ilvl w:val="0"/>
          <w:numId w:val="24"/>
        </w:numPr>
        <w:rPr>
          <w:color w:val="000000" w:themeColor="text1"/>
        </w:rPr>
      </w:pPr>
      <w:r w:rsidRPr="003D5266">
        <w:rPr>
          <w:color w:val="000000" w:themeColor="text1"/>
        </w:rPr>
        <w:t>Meg will ask for feedback from the ODLC Governing Board about the date/time for the fall meeting.</w:t>
      </w:r>
    </w:p>
    <w:p w:rsidR="003D5266" w:rsidRDefault="003D5266" w:rsidP="009D6C03">
      <w:pPr>
        <w:pStyle w:val="ListParagraph"/>
        <w:numPr>
          <w:ilvl w:val="0"/>
          <w:numId w:val="24"/>
        </w:numPr>
        <w:rPr>
          <w:color w:val="000000" w:themeColor="text1"/>
        </w:rPr>
      </w:pPr>
      <w:r>
        <w:rPr>
          <w:color w:val="000000" w:themeColor="text1"/>
        </w:rPr>
        <w:t xml:space="preserve">Ryan will send Meg the contact information for his Library Director who is interested in starting an Advantage Collection.  </w:t>
      </w:r>
    </w:p>
    <w:p w:rsidR="003D5266" w:rsidRDefault="003D5266" w:rsidP="009D6C03">
      <w:pPr>
        <w:pStyle w:val="ListParagraph"/>
        <w:numPr>
          <w:ilvl w:val="0"/>
          <w:numId w:val="24"/>
        </w:numPr>
        <w:rPr>
          <w:color w:val="000000" w:themeColor="text1"/>
        </w:rPr>
      </w:pPr>
      <w:r>
        <w:rPr>
          <w:color w:val="000000" w:themeColor="text1"/>
        </w:rPr>
        <w:t>Kathryn will email the committee the information about the new Advantage Program offering.</w:t>
      </w:r>
    </w:p>
    <w:p w:rsidR="003D5266" w:rsidRPr="003D5266" w:rsidRDefault="003D5266" w:rsidP="009D6C03">
      <w:pPr>
        <w:pStyle w:val="ListParagraph"/>
        <w:numPr>
          <w:ilvl w:val="0"/>
          <w:numId w:val="24"/>
        </w:numPr>
        <w:rPr>
          <w:color w:val="000000" w:themeColor="text1"/>
        </w:rPr>
      </w:pPr>
      <w:r>
        <w:rPr>
          <w:color w:val="000000" w:themeColor="text1"/>
        </w:rPr>
        <w:t>Everyone is encouraged to send ideas for GOALS/ACTION ITEMS for the coming year to Meg.</w:t>
      </w:r>
    </w:p>
    <w:p w:rsidR="00A87472" w:rsidRDefault="00A87472" w:rsidP="00E929F0">
      <w:pPr>
        <w:pStyle w:val="NoSpacing"/>
        <w:rPr>
          <w:i/>
          <w:color w:val="000000" w:themeColor="text1"/>
        </w:rPr>
      </w:pPr>
    </w:p>
    <w:p w:rsidR="009D6C03" w:rsidRDefault="009D6C03" w:rsidP="00E929F0">
      <w:pPr>
        <w:pStyle w:val="NoSpacing"/>
        <w:rPr>
          <w:i/>
          <w:color w:val="000000" w:themeColor="text1"/>
        </w:rPr>
      </w:pPr>
    </w:p>
    <w:p w:rsidR="00E929F0" w:rsidRPr="00774E68" w:rsidRDefault="002A067B" w:rsidP="00E929F0">
      <w:pPr>
        <w:pStyle w:val="NoSpacing"/>
        <w:rPr>
          <w:i/>
          <w:color w:val="000000" w:themeColor="text1"/>
        </w:rPr>
      </w:pPr>
      <w:r>
        <w:rPr>
          <w:i/>
          <w:color w:val="000000" w:themeColor="text1"/>
        </w:rPr>
        <w:t xml:space="preserve">Meeting adjourned </w:t>
      </w:r>
      <w:r w:rsidR="003B1A28" w:rsidRPr="003B1A28">
        <w:rPr>
          <w:i/>
          <w:color w:val="000000" w:themeColor="text1"/>
        </w:rPr>
        <w:t>4:35 p.m.</w:t>
      </w:r>
    </w:p>
    <w:p w:rsidR="00C85A94" w:rsidRDefault="00E929F0" w:rsidP="00483CC1">
      <w:pPr>
        <w:pStyle w:val="NoSpacing"/>
        <w:rPr>
          <w:color w:val="000000" w:themeColor="text1"/>
        </w:rPr>
      </w:pPr>
      <w:r w:rsidRPr="00774E68">
        <w:rPr>
          <w:i/>
          <w:color w:val="000000" w:themeColor="text1"/>
        </w:rPr>
        <w:t xml:space="preserve">Minutes submitted by </w:t>
      </w:r>
      <w:r w:rsidR="009D6C03">
        <w:rPr>
          <w:i/>
          <w:color w:val="000000" w:themeColor="text1"/>
        </w:rPr>
        <w:t>Kathryn Kohl.</w:t>
      </w:r>
      <w:r w:rsidRPr="00774E68">
        <w:rPr>
          <w:i/>
          <w:color w:val="000000" w:themeColor="text1"/>
        </w:rPr>
        <w:t xml:space="preserve"> </w:t>
      </w:r>
    </w:p>
    <w:p w:rsidR="00D938D9" w:rsidRPr="00D938D9" w:rsidRDefault="00D938D9" w:rsidP="0025584E">
      <w:pPr>
        <w:pStyle w:val="NoSpacing"/>
        <w:rPr>
          <w:color w:val="000000" w:themeColor="text1"/>
        </w:rPr>
      </w:pPr>
    </w:p>
    <w:sectPr w:rsidR="00D938D9" w:rsidRPr="00D938D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C03" w:rsidRDefault="009D6C03" w:rsidP="009D6C03">
      <w:pPr>
        <w:spacing w:after="0" w:line="240" w:lineRule="auto"/>
      </w:pPr>
      <w:r>
        <w:separator/>
      </w:r>
    </w:p>
  </w:endnote>
  <w:endnote w:type="continuationSeparator" w:id="0">
    <w:p w:rsidR="009D6C03" w:rsidRDefault="009D6C03" w:rsidP="009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514634"/>
      <w:docPartObj>
        <w:docPartGallery w:val="Page Numbers (Bottom of Page)"/>
        <w:docPartUnique/>
      </w:docPartObj>
    </w:sdtPr>
    <w:sdtEndPr/>
    <w:sdtContent>
      <w:sdt>
        <w:sdtPr>
          <w:id w:val="-1705238520"/>
          <w:docPartObj>
            <w:docPartGallery w:val="Page Numbers (Top of Page)"/>
            <w:docPartUnique/>
          </w:docPartObj>
        </w:sdtPr>
        <w:sdtEndPr/>
        <w:sdtContent>
          <w:p w:rsidR="009D6C03" w:rsidRDefault="009D6C03">
            <w:pPr>
              <w:pStyle w:val="Footer"/>
            </w:pPr>
            <w:r w:rsidRPr="009D6C03">
              <w:rPr>
                <w:sz w:val="20"/>
              </w:rPr>
              <w:t xml:space="preserve">Page </w:t>
            </w:r>
            <w:r w:rsidRPr="009D6C03">
              <w:rPr>
                <w:bCs/>
                <w:szCs w:val="24"/>
              </w:rPr>
              <w:fldChar w:fldCharType="begin"/>
            </w:r>
            <w:r w:rsidRPr="009D6C03">
              <w:rPr>
                <w:bCs/>
                <w:sz w:val="20"/>
              </w:rPr>
              <w:instrText xml:space="preserve"> PAGE </w:instrText>
            </w:r>
            <w:r w:rsidRPr="009D6C03">
              <w:rPr>
                <w:bCs/>
                <w:szCs w:val="24"/>
              </w:rPr>
              <w:fldChar w:fldCharType="separate"/>
            </w:r>
            <w:r w:rsidR="0019181E">
              <w:rPr>
                <w:bCs/>
                <w:noProof/>
                <w:sz w:val="20"/>
              </w:rPr>
              <w:t>1</w:t>
            </w:r>
            <w:r w:rsidRPr="009D6C03">
              <w:rPr>
                <w:bCs/>
                <w:szCs w:val="24"/>
              </w:rPr>
              <w:fldChar w:fldCharType="end"/>
            </w:r>
            <w:r w:rsidRPr="009D6C03">
              <w:rPr>
                <w:sz w:val="20"/>
              </w:rPr>
              <w:t xml:space="preserve"> of </w:t>
            </w:r>
            <w:r w:rsidRPr="009D6C03">
              <w:rPr>
                <w:bCs/>
                <w:szCs w:val="24"/>
              </w:rPr>
              <w:fldChar w:fldCharType="begin"/>
            </w:r>
            <w:r w:rsidRPr="009D6C03">
              <w:rPr>
                <w:bCs/>
                <w:sz w:val="20"/>
              </w:rPr>
              <w:instrText xml:space="preserve"> NUMPAGES  </w:instrText>
            </w:r>
            <w:r w:rsidRPr="009D6C03">
              <w:rPr>
                <w:bCs/>
                <w:szCs w:val="24"/>
              </w:rPr>
              <w:fldChar w:fldCharType="separate"/>
            </w:r>
            <w:r w:rsidR="0019181E">
              <w:rPr>
                <w:bCs/>
                <w:noProof/>
                <w:sz w:val="20"/>
              </w:rPr>
              <w:t>2</w:t>
            </w:r>
            <w:r w:rsidRPr="009D6C03">
              <w:rPr>
                <w:bCs/>
                <w:szCs w:val="24"/>
              </w:rPr>
              <w:fldChar w:fldCharType="end"/>
            </w:r>
          </w:p>
        </w:sdtContent>
      </w:sdt>
    </w:sdtContent>
  </w:sdt>
  <w:p w:rsidR="009D6C03" w:rsidRDefault="009D6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C03" w:rsidRDefault="009D6C03" w:rsidP="009D6C03">
      <w:pPr>
        <w:spacing w:after="0" w:line="240" w:lineRule="auto"/>
      </w:pPr>
      <w:r>
        <w:separator/>
      </w:r>
    </w:p>
  </w:footnote>
  <w:footnote w:type="continuationSeparator" w:id="0">
    <w:p w:rsidR="009D6C03" w:rsidRDefault="009D6C03" w:rsidP="009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03" w:rsidRPr="00774E68" w:rsidRDefault="009D6C03" w:rsidP="009D6C03">
    <w:pPr>
      <w:pStyle w:val="NoSpacing"/>
      <w:jc w:val="center"/>
      <w:rPr>
        <w:b/>
        <w:color w:val="000000" w:themeColor="text1"/>
      </w:rPr>
    </w:pPr>
    <w:r>
      <w:rPr>
        <w:b/>
        <w:color w:val="000000" w:themeColor="text1"/>
      </w:rPr>
      <w:t xml:space="preserve">  </w:t>
    </w:r>
    <w:r w:rsidRPr="00774E68">
      <w:rPr>
        <w:b/>
        <w:color w:val="000000" w:themeColor="text1"/>
      </w:rPr>
      <w:t>ODLC Executive Committee Meeting</w:t>
    </w:r>
  </w:p>
  <w:p w:rsidR="009D6C03" w:rsidRPr="00774E68" w:rsidRDefault="009D6C03" w:rsidP="009D6C03">
    <w:pPr>
      <w:pStyle w:val="NoSpacing"/>
      <w:jc w:val="center"/>
      <w:rPr>
        <w:b/>
        <w:color w:val="000000" w:themeColor="text1"/>
      </w:rPr>
    </w:pPr>
    <w:r>
      <w:rPr>
        <w:b/>
        <w:color w:val="000000" w:themeColor="text1"/>
      </w:rPr>
      <w:t>July 27, 2016</w:t>
    </w:r>
    <w:r w:rsidRPr="00774E68">
      <w:rPr>
        <w:b/>
        <w:color w:val="000000" w:themeColor="text1"/>
      </w:rPr>
      <w:t xml:space="preserve"> via GoToMeeting</w:t>
    </w:r>
  </w:p>
  <w:p w:rsidR="009D6C03" w:rsidRPr="00774E68" w:rsidRDefault="009D6C03" w:rsidP="009D6C03">
    <w:pPr>
      <w:pStyle w:val="NoSpacing"/>
      <w:jc w:val="center"/>
      <w:rPr>
        <w:b/>
        <w:color w:val="000000" w:themeColor="text1"/>
      </w:rPr>
    </w:pPr>
    <w:r>
      <w:rPr>
        <w:b/>
        <w:color w:val="000000" w:themeColor="text1"/>
      </w:rPr>
      <w:t>4:00-5:00</w:t>
    </w:r>
    <w:r w:rsidRPr="00774E68">
      <w:rPr>
        <w:b/>
        <w:color w:val="000000" w:themeColor="text1"/>
      </w:rPr>
      <w:t xml:space="preserve"> p.m.</w:t>
    </w:r>
  </w:p>
  <w:p w:rsidR="009D6C03" w:rsidRPr="009D6C03" w:rsidRDefault="009D6C03" w:rsidP="009D6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491"/>
    <w:multiLevelType w:val="hybridMultilevel"/>
    <w:tmpl w:val="B6A0B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6F4D"/>
    <w:multiLevelType w:val="hybridMultilevel"/>
    <w:tmpl w:val="91EA4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E2C33"/>
    <w:multiLevelType w:val="hybridMultilevel"/>
    <w:tmpl w:val="A036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F3836"/>
    <w:multiLevelType w:val="hybridMultilevel"/>
    <w:tmpl w:val="400EB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C7C22"/>
    <w:multiLevelType w:val="hybridMultilevel"/>
    <w:tmpl w:val="CC40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745FB"/>
    <w:multiLevelType w:val="hybridMultilevel"/>
    <w:tmpl w:val="0004F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B1F3D"/>
    <w:multiLevelType w:val="hybridMultilevel"/>
    <w:tmpl w:val="C91CE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362B2"/>
    <w:multiLevelType w:val="hybridMultilevel"/>
    <w:tmpl w:val="ED86E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B40E7"/>
    <w:multiLevelType w:val="hybridMultilevel"/>
    <w:tmpl w:val="1458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E2F5C"/>
    <w:multiLevelType w:val="hybridMultilevel"/>
    <w:tmpl w:val="256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27694"/>
    <w:multiLevelType w:val="hybridMultilevel"/>
    <w:tmpl w:val="24E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F48BC"/>
    <w:multiLevelType w:val="hybridMultilevel"/>
    <w:tmpl w:val="675E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70E3D"/>
    <w:multiLevelType w:val="hybridMultilevel"/>
    <w:tmpl w:val="522E2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B1C8F"/>
    <w:multiLevelType w:val="hybridMultilevel"/>
    <w:tmpl w:val="84DE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F005C"/>
    <w:multiLevelType w:val="hybridMultilevel"/>
    <w:tmpl w:val="D5ACA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24274"/>
    <w:multiLevelType w:val="hybridMultilevel"/>
    <w:tmpl w:val="3E6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E5EA4"/>
    <w:multiLevelType w:val="hybridMultilevel"/>
    <w:tmpl w:val="E9B6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C7962"/>
    <w:multiLevelType w:val="hybridMultilevel"/>
    <w:tmpl w:val="E876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30FF4"/>
    <w:multiLevelType w:val="hybridMultilevel"/>
    <w:tmpl w:val="3984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E04DB"/>
    <w:multiLevelType w:val="hybridMultilevel"/>
    <w:tmpl w:val="00E2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069EB"/>
    <w:multiLevelType w:val="hybridMultilevel"/>
    <w:tmpl w:val="4A82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8414E"/>
    <w:multiLevelType w:val="hybridMultilevel"/>
    <w:tmpl w:val="3B4A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A7D2F"/>
    <w:multiLevelType w:val="hybridMultilevel"/>
    <w:tmpl w:val="857E9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71708"/>
    <w:multiLevelType w:val="hybridMultilevel"/>
    <w:tmpl w:val="7708C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419F7"/>
    <w:multiLevelType w:val="hybridMultilevel"/>
    <w:tmpl w:val="9DF6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47877"/>
    <w:multiLevelType w:val="hybridMultilevel"/>
    <w:tmpl w:val="7E146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25"/>
  </w:num>
  <w:num w:numId="5">
    <w:abstractNumId w:val="6"/>
  </w:num>
  <w:num w:numId="6">
    <w:abstractNumId w:val="5"/>
  </w:num>
  <w:num w:numId="7">
    <w:abstractNumId w:val="13"/>
  </w:num>
  <w:num w:numId="8">
    <w:abstractNumId w:val="9"/>
  </w:num>
  <w:num w:numId="9">
    <w:abstractNumId w:val="2"/>
  </w:num>
  <w:num w:numId="10">
    <w:abstractNumId w:val="12"/>
  </w:num>
  <w:num w:numId="11">
    <w:abstractNumId w:val="14"/>
  </w:num>
  <w:num w:numId="12">
    <w:abstractNumId w:val="10"/>
  </w:num>
  <w:num w:numId="13">
    <w:abstractNumId w:val="21"/>
  </w:num>
  <w:num w:numId="14">
    <w:abstractNumId w:val="17"/>
  </w:num>
  <w:num w:numId="15">
    <w:abstractNumId w:val="1"/>
  </w:num>
  <w:num w:numId="16">
    <w:abstractNumId w:val="24"/>
  </w:num>
  <w:num w:numId="17">
    <w:abstractNumId w:val="16"/>
  </w:num>
  <w:num w:numId="18">
    <w:abstractNumId w:val="20"/>
  </w:num>
  <w:num w:numId="19">
    <w:abstractNumId w:val="3"/>
  </w:num>
  <w:num w:numId="20">
    <w:abstractNumId w:val="4"/>
  </w:num>
  <w:num w:numId="21">
    <w:abstractNumId w:val="19"/>
  </w:num>
  <w:num w:numId="22">
    <w:abstractNumId w:val="23"/>
  </w:num>
  <w:num w:numId="23">
    <w:abstractNumId w:val="15"/>
  </w:num>
  <w:num w:numId="24">
    <w:abstractNumId w:val="18"/>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BB"/>
    <w:rsid w:val="00005E55"/>
    <w:rsid w:val="000275E3"/>
    <w:rsid w:val="000325DD"/>
    <w:rsid w:val="000C784B"/>
    <w:rsid w:val="001119B8"/>
    <w:rsid w:val="00111B32"/>
    <w:rsid w:val="00115179"/>
    <w:rsid w:val="00124C22"/>
    <w:rsid w:val="00140C4E"/>
    <w:rsid w:val="00147230"/>
    <w:rsid w:val="001501FA"/>
    <w:rsid w:val="00150D42"/>
    <w:rsid w:val="001521B0"/>
    <w:rsid w:val="00163826"/>
    <w:rsid w:val="00167CC5"/>
    <w:rsid w:val="00182731"/>
    <w:rsid w:val="0019181E"/>
    <w:rsid w:val="00200748"/>
    <w:rsid w:val="00206C5B"/>
    <w:rsid w:val="00245FDD"/>
    <w:rsid w:val="0025584E"/>
    <w:rsid w:val="00265C15"/>
    <w:rsid w:val="00266EFA"/>
    <w:rsid w:val="0027229E"/>
    <w:rsid w:val="0028478D"/>
    <w:rsid w:val="00296095"/>
    <w:rsid w:val="002A067B"/>
    <w:rsid w:val="002A7423"/>
    <w:rsid w:val="002D58F3"/>
    <w:rsid w:val="002D7487"/>
    <w:rsid w:val="002F31CF"/>
    <w:rsid w:val="00340C65"/>
    <w:rsid w:val="003957E4"/>
    <w:rsid w:val="003B1A28"/>
    <w:rsid w:val="003D5266"/>
    <w:rsid w:val="003E41A8"/>
    <w:rsid w:val="003E74DC"/>
    <w:rsid w:val="004003DF"/>
    <w:rsid w:val="00401DAE"/>
    <w:rsid w:val="004026A8"/>
    <w:rsid w:val="0045064F"/>
    <w:rsid w:val="00453D04"/>
    <w:rsid w:val="00483CC1"/>
    <w:rsid w:val="00492205"/>
    <w:rsid w:val="004B0FA8"/>
    <w:rsid w:val="005035F0"/>
    <w:rsid w:val="005135A9"/>
    <w:rsid w:val="00513CD0"/>
    <w:rsid w:val="00525372"/>
    <w:rsid w:val="0053276B"/>
    <w:rsid w:val="00536636"/>
    <w:rsid w:val="005A5D2E"/>
    <w:rsid w:val="005C44FF"/>
    <w:rsid w:val="005E77AD"/>
    <w:rsid w:val="00602357"/>
    <w:rsid w:val="00611A33"/>
    <w:rsid w:val="0061493D"/>
    <w:rsid w:val="00615291"/>
    <w:rsid w:val="0061606F"/>
    <w:rsid w:val="00674F28"/>
    <w:rsid w:val="006A69EC"/>
    <w:rsid w:val="006B490A"/>
    <w:rsid w:val="006E3D8C"/>
    <w:rsid w:val="00722D8B"/>
    <w:rsid w:val="0072421E"/>
    <w:rsid w:val="007407D1"/>
    <w:rsid w:val="00752B5D"/>
    <w:rsid w:val="00764DCC"/>
    <w:rsid w:val="00765577"/>
    <w:rsid w:val="00766447"/>
    <w:rsid w:val="00770D5C"/>
    <w:rsid w:val="00794291"/>
    <w:rsid w:val="007A2EBB"/>
    <w:rsid w:val="007B5B39"/>
    <w:rsid w:val="007B5D37"/>
    <w:rsid w:val="007D3123"/>
    <w:rsid w:val="008042F3"/>
    <w:rsid w:val="00805589"/>
    <w:rsid w:val="00806ECD"/>
    <w:rsid w:val="00833D2A"/>
    <w:rsid w:val="00843B7B"/>
    <w:rsid w:val="008645F6"/>
    <w:rsid w:val="00865CAF"/>
    <w:rsid w:val="008B4226"/>
    <w:rsid w:val="008B486A"/>
    <w:rsid w:val="008C7413"/>
    <w:rsid w:val="008D6BD2"/>
    <w:rsid w:val="008E328F"/>
    <w:rsid w:val="00917497"/>
    <w:rsid w:val="00922BAC"/>
    <w:rsid w:val="009268AB"/>
    <w:rsid w:val="0093278B"/>
    <w:rsid w:val="009431C7"/>
    <w:rsid w:val="00980C39"/>
    <w:rsid w:val="0098575C"/>
    <w:rsid w:val="00991722"/>
    <w:rsid w:val="009961E2"/>
    <w:rsid w:val="009A324E"/>
    <w:rsid w:val="009C0300"/>
    <w:rsid w:val="009C2EF1"/>
    <w:rsid w:val="009D6265"/>
    <w:rsid w:val="009D6C03"/>
    <w:rsid w:val="00A22D5C"/>
    <w:rsid w:val="00A668E9"/>
    <w:rsid w:val="00A87472"/>
    <w:rsid w:val="00A87F80"/>
    <w:rsid w:val="00A905AF"/>
    <w:rsid w:val="00A92B79"/>
    <w:rsid w:val="00A971BD"/>
    <w:rsid w:val="00AB5132"/>
    <w:rsid w:val="00AB6B85"/>
    <w:rsid w:val="00AC36DE"/>
    <w:rsid w:val="00AD1534"/>
    <w:rsid w:val="00AD28A5"/>
    <w:rsid w:val="00B165F4"/>
    <w:rsid w:val="00B16647"/>
    <w:rsid w:val="00B22D81"/>
    <w:rsid w:val="00B465E8"/>
    <w:rsid w:val="00B5566D"/>
    <w:rsid w:val="00B55EDB"/>
    <w:rsid w:val="00B63759"/>
    <w:rsid w:val="00B63A8F"/>
    <w:rsid w:val="00B87352"/>
    <w:rsid w:val="00B95383"/>
    <w:rsid w:val="00B97FA4"/>
    <w:rsid w:val="00BF29CE"/>
    <w:rsid w:val="00BF37F8"/>
    <w:rsid w:val="00C070C9"/>
    <w:rsid w:val="00C245D8"/>
    <w:rsid w:val="00C32881"/>
    <w:rsid w:val="00C32A11"/>
    <w:rsid w:val="00C34810"/>
    <w:rsid w:val="00C37652"/>
    <w:rsid w:val="00C60A58"/>
    <w:rsid w:val="00C85A94"/>
    <w:rsid w:val="00C9680E"/>
    <w:rsid w:val="00CB59BA"/>
    <w:rsid w:val="00CC233A"/>
    <w:rsid w:val="00CD0705"/>
    <w:rsid w:val="00CD1121"/>
    <w:rsid w:val="00CD52C0"/>
    <w:rsid w:val="00D04A58"/>
    <w:rsid w:val="00D33020"/>
    <w:rsid w:val="00D60572"/>
    <w:rsid w:val="00D7182F"/>
    <w:rsid w:val="00D938D9"/>
    <w:rsid w:val="00DC7387"/>
    <w:rsid w:val="00DC7F90"/>
    <w:rsid w:val="00DE66DC"/>
    <w:rsid w:val="00DE73A1"/>
    <w:rsid w:val="00E054C9"/>
    <w:rsid w:val="00E20389"/>
    <w:rsid w:val="00E32F8B"/>
    <w:rsid w:val="00E33DE3"/>
    <w:rsid w:val="00E41E6B"/>
    <w:rsid w:val="00E459D9"/>
    <w:rsid w:val="00E72400"/>
    <w:rsid w:val="00E84A0D"/>
    <w:rsid w:val="00E929F0"/>
    <w:rsid w:val="00F37120"/>
    <w:rsid w:val="00F458C1"/>
    <w:rsid w:val="00F66254"/>
    <w:rsid w:val="00F7556F"/>
    <w:rsid w:val="00F84F52"/>
    <w:rsid w:val="00FA4823"/>
    <w:rsid w:val="00FD06AC"/>
    <w:rsid w:val="00FE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992E6-2188-40BE-B114-6D3515D0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A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EBB"/>
    <w:rPr>
      <w:color w:val="0563C1" w:themeColor="hyperlink"/>
      <w:u w:val="single"/>
    </w:rPr>
  </w:style>
  <w:style w:type="paragraph" w:styleId="PlainText">
    <w:name w:val="Plain Text"/>
    <w:basedOn w:val="Normal"/>
    <w:link w:val="PlainTextChar"/>
    <w:uiPriority w:val="99"/>
    <w:unhideWhenUsed/>
    <w:rsid w:val="007A2EB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A2EBB"/>
    <w:rPr>
      <w:rFonts w:ascii="Calibri" w:hAnsi="Calibri"/>
      <w:szCs w:val="21"/>
    </w:rPr>
  </w:style>
  <w:style w:type="paragraph" w:customStyle="1" w:styleId="Default">
    <w:name w:val="Default"/>
    <w:rsid w:val="00E459D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D5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8F3"/>
    <w:rPr>
      <w:rFonts w:ascii="Segoe UI" w:hAnsi="Segoe UI" w:cs="Segoe UI"/>
      <w:sz w:val="18"/>
      <w:szCs w:val="18"/>
    </w:rPr>
  </w:style>
  <w:style w:type="paragraph" w:styleId="NoSpacing">
    <w:name w:val="No Spacing"/>
    <w:uiPriority w:val="1"/>
    <w:qFormat/>
    <w:rsid w:val="00C85A94"/>
    <w:pPr>
      <w:spacing w:after="0" w:line="240" w:lineRule="auto"/>
    </w:pPr>
  </w:style>
  <w:style w:type="paragraph" w:styleId="ListParagraph">
    <w:name w:val="List Paragraph"/>
    <w:basedOn w:val="Normal"/>
    <w:uiPriority w:val="34"/>
    <w:qFormat/>
    <w:rsid w:val="00C85A94"/>
    <w:pPr>
      <w:ind w:left="720"/>
      <w:contextualSpacing/>
    </w:pPr>
  </w:style>
  <w:style w:type="paragraph" w:styleId="Header">
    <w:name w:val="header"/>
    <w:basedOn w:val="Normal"/>
    <w:link w:val="HeaderChar"/>
    <w:uiPriority w:val="99"/>
    <w:unhideWhenUsed/>
    <w:rsid w:val="009D6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C03"/>
  </w:style>
  <w:style w:type="paragraph" w:styleId="Footer">
    <w:name w:val="footer"/>
    <w:basedOn w:val="Normal"/>
    <w:link w:val="FooterChar"/>
    <w:uiPriority w:val="99"/>
    <w:unhideWhenUsed/>
    <w:rsid w:val="009D6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2734">
      <w:bodyDiv w:val="1"/>
      <w:marLeft w:val="0"/>
      <w:marRight w:val="0"/>
      <w:marTop w:val="0"/>
      <w:marBottom w:val="0"/>
      <w:divBdr>
        <w:top w:val="none" w:sz="0" w:space="0" w:color="auto"/>
        <w:left w:val="none" w:sz="0" w:space="0" w:color="auto"/>
        <w:bottom w:val="none" w:sz="0" w:space="0" w:color="auto"/>
        <w:right w:val="none" w:sz="0" w:space="0" w:color="auto"/>
      </w:divBdr>
    </w:div>
    <w:div w:id="217127855">
      <w:bodyDiv w:val="1"/>
      <w:marLeft w:val="0"/>
      <w:marRight w:val="0"/>
      <w:marTop w:val="0"/>
      <w:marBottom w:val="0"/>
      <w:divBdr>
        <w:top w:val="none" w:sz="0" w:space="0" w:color="auto"/>
        <w:left w:val="none" w:sz="0" w:space="0" w:color="auto"/>
        <w:bottom w:val="none" w:sz="0" w:space="0" w:color="auto"/>
        <w:right w:val="none" w:sz="0" w:space="0" w:color="auto"/>
      </w:divBdr>
    </w:div>
    <w:div w:id="220673570">
      <w:bodyDiv w:val="1"/>
      <w:marLeft w:val="0"/>
      <w:marRight w:val="0"/>
      <w:marTop w:val="0"/>
      <w:marBottom w:val="0"/>
      <w:divBdr>
        <w:top w:val="none" w:sz="0" w:space="0" w:color="auto"/>
        <w:left w:val="none" w:sz="0" w:space="0" w:color="auto"/>
        <w:bottom w:val="none" w:sz="0" w:space="0" w:color="auto"/>
        <w:right w:val="none" w:sz="0" w:space="0" w:color="auto"/>
      </w:divBdr>
    </w:div>
    <w:div w:id="526674863">
      <w:bodyDiv w:val="1"/>
      <w:marLeft w:val="0"/>
      <w:marRight w:val="0"/>
      <w:marTop w:val="0"/>
      <w:marBottom w:val="0"/>
      <w:divBdr>
        <w:top w:val="none" w:sz="0" w:space="0" w:color="auto"/>
        <w:left w:val="none" w:sz="0" w:space="0" w:color="auto"/>
        <w:bottom w:val="none" w:sz="0" w:space="0" w:color="auto"/>
        <w:right w:val="none" w:sz="0" w:space="0" w:color="auto"/>
      </w:divBdr>
    </w:div>
    <w:div w:id="1034497050">
      <w:bodyDiv w:val="1"/>
      <w:marLeft w:val="0"/>
      <w:marRight w:val="0"/>
      <w:marTop w:val="0"/>
      <w:marBottom w:val="0"/>
      <w:divBdr>
        <w:top w:val="none" w:sz="0" w:space="0" w:color="auto"/>
        <w:left w:val="none" w:sz="0" w:space="0" w:color="auto"/>
        <w:bottom w:val="none" w:sz="0" w:space="0" w:color="auto"/>
        <w:right w:val="none" w:sz="0" w:space="0" w:color="auto"/>
      </w:divBdr>
    </w:div>
    <w:div w:id="162904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Moberg</dc:creator>
  <cp:keywords/>
  <dc:description/>
  <cp:lastModifiedBy>FINOT Erin M</cp:lastModifiedBy>
  <cp:revision>2</cp:revision>
  <cp:lastPrinted>2016-08-02T22:10:00Z</cp:lastPrinted>
  <dcterms:created xsi:type="dcterms:W3CDTF">2016-08-02T22:18:00Z</dcterms:created>
  <dcterms:modified xsi:type="dcterms:W3CDTF">2016-08-02T22:18:00Z</dcterms:modified>
</cp:coreProperties>
</file>